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E59A4" w:rsidP="00C30A43">
      <w:pPr>
        <w:pStyle w:val="NoSpacing"/>
        <w:jc w:val="both"/>
        <w:rPr>
          <w:rFonts w:ascii="Nunito Sans" w:hAnsi="Nunito Sans"/>
        </w:rPr>
      </w:pPr>
      <w:bookmarkStart w:id="0" w:name="_GoBack"/>
      <w:bookmarkEnd w:id="0"/>
    </w:p>
    <w:p w:rsidR="003421BB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>Notice is given in accordance with section 19(1) of the Education and Inspections Act 2006 that the Governing Board of Baines School, Highcross Road, Poulton-le-Fylde, FY6 8BE intends to make a prescribed alteration to Baines School from 31</w:t>
      </w:r>
      <w:r w:rsidRPr="00C30A43">
        <w:rPr>
          <w:rFonts w:ascii="Nunito Sans" w:hAnsi="Nunito Sans"/>
          <w:vertAlign w:val="superscript"/>
        </w:rPr>
        <w:t>st</w:t>
      </w:r>
      <w:r w:rsidRPr="00C30A43">
        <w:rPr>
          <w:rFonts w:ascii="Nunito Sans" w:hAnsi="Nunito Sans"/>
        </w:rPr>
        <w:t xml:space="preserve"> August 2019.</w:t>
      </w:r>
    </w:p>
    <w:p w:rsidR="00C30A43" w:rsidRPr="00C30A43" w:rsidP="00C30A43">
      <w:pPr>
        <w:pStyle w:val="NoSpacing"/>
        <w:jc w:val="both"/>
        <w:rPr>
          <w:rFonts w:ascii="Nunito Sans" w:hAnsi="Nunito Sans"/>
        </w:rPr>
      </w:pPr>
    </w:p>
    <w:p w:rsidR="003421BB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>It is proposed that the school will permanently lower its age range from 11-18 years to 11-16 years with effect from 31</w:t>
      </w:r>
      <w:r w:rsidRPr="00C30A43">
        <w:rPr>
          <w:rFonts w:ascii="Nunito Sans" w:hAnsi="Nunito Sans"/>
          <w:vertAlign w:val="superscript"/>
        </w:rPr>
        <w:t>st</w:t>
      </w:r>
      <w:r w:rsidRPr="00C30A43">
        <w:rPr>
          <w:rFonts w:ascii="Nunito Sans" w:hAnsi="Nunito Sans"/>
        </w:rPr>
        <w:t xml:space="preserve"> August 2019, through the closure of the Sixth Form.</w:t>
      </w:r>
    </w:p>
    <w:p w:rsidR="00C30A43" w:rsidRPr="00C30A43" w:rsidP="00C30A43">
      <w:pPr>
        <w:pStyle w:val="NoSpacing"/>
        <w:jc w:val="both"/>
        <w:rPr>
          <w:rFonts w:ascii="Nunito Sans" w:hAnsi="Nunito Sans"/>
        </w:rPr>
      </w:pPr>
    </w:p>
    <w:p w:rsidR="003421BB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 xml:space="preserve">This Notice is an extract from the complete proposal. Copies of the complete proposal can be inspected at Baines School at the above address; at Wyre Council offices, Civic Centre, Breck Road, Poulton-le-Fylde FY6 7PU and Poulton Library, Blackpool Old Road, Poulton-le-Fylde, Lancashire FY6 7DH. Printed copies can be obtained from </w:t>
      </w:r>
      <w:r>
        <w:rPr>
          <w:rFonts w:ascii="Nunito Sans" w:hAnsi="Nunito Sans"/>
        </w:rPr>
        <w:t>Chloe Porter, PA to the Headteacher.  T</w:t>
      </w:r>
      <w:r w:rsidRPr="00C30A43">
        <w:rPr>
          <w:rFonts w:ascii="Nunito Sans" w:hAnsi="Nunito Sans"/>
        </w:rPr>
        <w:t xml:space="preserve">he proposal can also be accessed from the school’s website at </w:t>
      </w:r>
      <w:r>
        <w:fldChar w:fldCharType="begin"/>
      </w:r>
      <w:r>
        <w:instrText xml:space="preserve"> HYPERLINK "http://baines.lancs.sch.uk" </w:instrText>
      </w:r>
      <w:r>
        <w:fldChar w:fldCharType="separate"/>
      </w:r>
      <w:r w:rsidRPr="00C30A43">
        <w:rPr>
          <w:rStyle w:val="Hyperlink"/>
          <w:rFonts w:ascii="Nunito Sans" w:hAnsi="Nunito Sans"/>
        </w:rPr>
        <w:t>http://baines.lancs.sch.uk</w:t>
      </w:r>
      <w:r>
        <w:fldChar w:fldCharType="end"/>
      </w:r>
      <w:r w:rsidRPr="00C30A43">
        <w:rPr>
          <w:rFonts w:ascii="Nunito Sans" w:hAnsi="Nunito Sans"/>
        </w:rPr>
        <w:t xml:space="preserve"> </w:t>
      </w:r>
    </w:p>
    <w:p w:rsidR="00C30A43" w:rsidRPr="00C30A43" w:rsidP="00C30A43">
      <w:pPr>
        <w:pStyle w:val="NoSpacing"/>
        <w:jc w:val="both"/>
        <w:rPr>
          <w:rFonts w:ascii="Nunito Sans" w:hAnsi="Nunito Sans"/>
        </w:rPr>
      </w:pPr>
    </w:p>
    <w:p w:rsidR="00124756" w:rsidRPr="00C30A43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 xml:space="preserve">Any person may object to or make comments on the proposal by posting them to Sarah Hirst, </w:t>
      </w:r>
      <w:r w:rsidRPr="00850BD6">
        <w:rPr>
          <w:rFonts w:ascii="Nunito Sans" w:hAnsi="Nunito Sans" w:cs="Arial"/>
          <w:color w:val="212121"/>
        </w:rPr>
        <w:t>Learning and Skills Service, Room C27, PO Box 100, County Hall, Preston, PR1 0LD.</w:t>
      </w:r>
      <w:r>
        <w:rPr>
          <w:rFonts w:ascii="Nunito Sans" w:hAnsi="Nunito Sans" w:cs="Arial"/>
          <w:color w:val="212121"/>
        </w:rPr>
        <w:t xml:space="preserve">  </w:t>
      </w:r>
      <w:r w:rsidRPr="00C30A43">
        <w:rPr>
          <w:rFonts w:ascii="Nunito Sans" w:hAnsi="Nunito Sans"/>
        </w:rPr>
        <w:t xml:space="preserve">Responses can also be emailed to </w:t>
      </w:r>
      <w:r>
        <w:fldChar w:fldCharType="begin"/>
      </w:r>
      <w:r>
        <w:instrText xml:space="preserve"> HYPERLINK "mailto:sarah.hirst@lancashire.gov.uk" </w:instrText>
      </w:r>
      <w:r>
        <w:fldChar w:fldCharType="separate"/>
      </w:r>
      <w:r w:rsidRPr="00C30A43">
        <w:rPr>
          <w:rStyle w:val="Hyperlink"/>
          <w:rFonts w:ascii="Nunito Sans" w:hAnsi="Nunito Sans"/>
        </w:rPr>
        <w:t>sarah.hirst@lancashire.gov.uk</w:t>
      </w:r>
      <w:r>
        <w:fldChar w:fldCharType="end"/>
      </w:r>
      <w:r w:rsidRPr="00C30A43">
        <w:rPr>
          <w:rFonts w:ascii="Nunito Sans" w:hAnsi="Nunito Sans"/>
        </w:rPr>
        <w:t xml:space="preserve"> . To be considered as part of the decision making process to determine the proposal, responses must be received no later than 4pm on Friday 19</w:t>
      </w:r>
      <w:r w:rsidRPr="00C30A43">
        <w:rPr>
          <w:rFonts w:ascii="Nunito Sans" w:hAnsi="Nunito Sans"/>
          <w:vertAlign w:val="superscript"/>
        </w:rPr>
        <w:t>th</w:t>
      </w:r>
      <w:r>
        <w:rPr>
          <w:rFonts w:ascii="Nunito Sans" w:hAnsi="Nunito Sans"/>
        </w:rPr>
        <w:t xml:space="preserve"> January 2018</w:t>
      </w:r>
      <w:r w:rsidRPr="00C30A43">
        <w:rPr>
          <w:rFonts w:ascii="Nunito Sans" w:hAnsi="Nunito Sans"/>
        </w:rPr>
        <w:t>.</w:t>
      </w:r>
    </w:p>
    <w:p w:rsidR="00C13CCD" w:rsidRPr="00C30A43" w:rsidP="00C30A43">
      <w:pPr>
        <w:pStyle w:val="NoSpacing"/>
        <w:jc w:val="both"/>
        <w:rPr>
          <w:rFonts w:ascii="Nunito Sans" w:hAnsi="Nunito Sans"/>
        </w:rPr>
      </w:pPr>
    </w:p>
    <w:p w:rsidR="00F15A48" w:rsidRPr="00C30A43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>Signed by: Robert Fletcher, Chair of Governors of Baines School.</w:t>
      </w:r>
    </w:p>
    <w:p w:rsidR="00F15A48" w:rsidRPr="00C30A43" w:rsidP="00C30A43">
      <w:pPr>
        <w:pStyle w:val="NoSpacing"/>
        <w:jc w:val="both"/>
        <w:rPr>
          <w:rFonts w:ascii="Nunito Sans" w:hAnsi="Nunito Sans"/>
        </w:rPr>
      </w:pPr>
      <w:r>
        <w:rPr>
          <w:rFonts w:ascii="Nunito Sans" w:hAnsi="Nunito Sans"/>
        </w:rPr>
        <w:t>Publication Date: 7</w:t>
      </w:r>
      <w:r w:rsidRPr="00C30A43">
        <w:rPr>
          <w:rFonts w:ascii="Nunito Sans" w:hAnsi="Nunito Sans"/>
          <w:vertAlign w:val="superscript"/>
        </w:rPr>
        <w:t>th</w:t>
      </w:r>
      <w:r w:rsidRPr="00C30A43">
        <w:rPr>
          <w:rFonts w:ascii="Nunito Sans" w:hAnsi="Nunito Sans"/>
        </w:rPr>
        <w:t xml:space="preserve"> December 2017</w:t>
      </w:r>
    </w:p>
    <w:p w:rsidR="00F15A48" w:rsidRPr="00C30A43" w:rsidP="00C30A43">
      <w:pPr>
        <w:pStyle w:val="NoSpacing"/>
        <w:jc w:val="both"/>
        <w:rPr>
          <w:rFonts w:ascii="Nunito Sans" w:hAnsi="Nunito Sans"/>
        </w:rPr>
      </w:pPr>
    </w:p>
    <w:p w:rsidR="00F15A48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>Explanatory Notes</w:t>
      </w:r>
    </w:p>
    <w:p w:rsidR="00A275B5" w:rsidRPr="00C30A43" w:rsidP="00C30A43">
      <w:pPr>
        <w:pStyle w:val="NoSpacing"/>
        <w:jc w:val="both"/>
        <w:rPr>
          <w:rFonts w:ascii="Nunito Sans" w:hAnsi="Nunito Sans"/>
        </w:rPr>
      </w:pPr>
    </w:p>
    <w:p w:rsidR="00F15A48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>Under the provision of the Freedom of Information Act 2000, information about representations to the published proposal may be accessed by members of the public.</w:t>
      </w:r>
    </w:p>
    <w:p w:rsidR="00A275B5" w:rsidRPr="00C30A43" w:rsidP="00C30A43">
      <w:pPr>
        <w:pStyle w:val="NoSpacing"/>
        <w:jc w:val="both"/>
        <w:rPr>
          <w:rFonts w:ascii="Nunito Sans" w:hAnsi="Nunito Sans"/>
        </w:rPr>
      </w:pPr>
    </w:p>
    <w:p w:rsidR="00F15A48" w:rsidRPr="00C30A43" w:rsidP="00C30A43">
      <w:pPr>
        <w:pStyle w:val="NoSpacing"/>
        <w:jc w:val="both"/>
        <w:rPr>
          <w:rFonts w:ascii="Nunito Sans" w:hAnsi="Nunito Sans"/>
        </w:rPr>
      </w:pPr>
      <w:r w:rsidRPr="00C30A43">
        <w:rPr>
          <w:rFonts w:ascii="Nunito Sans" w:hAnsi="Nunito Sans"/>
        </w:rPr>
        <w:t xml:space="preserve">The proposal arises because of concerns about the financial viability of the sixth form and the school’s need to deliver a financial recovery plan in order to bring the school into surplus by the end of the financial year 2019/20. The Local Authority will need to decide whether to implement the proposal before </w:t>
      </w:r>
      <w:r w:rsidRPr="00E92CC9">
        <w:rPr>
          <w:rFonts w:ascii="Nunito Sans" w:hAnsi="Nunito Sans"/>
        </w:rPr>
        <w:t>19th March 2018,</w:t>
      </w:r>
      <w:r w:rsidRPr="00C30A43">
        <w:rPr>
          <w:rFonts w:ascii="Nunito Sans" w:hAnsi="Nunito Sans"/>
        </w:rPr>
        <w:t xml:space="preserve"> otherwise it must be referred to the Adjudicator for a final decision.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5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5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5E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5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A43" w:rsidP="00DB26D7">
    <w:pPr>
      <w:pStyle w:val="NoSpacing"/>
      <w:jc w:val="right"/>
      <w:rPr>
        <w:rFonts w:ascii="Nunito Sans" w:hAnsi="Nunito Sans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952500" cy="1438275"/>
          <wp:effectExtent l="0" t="0" r="0" b="9525"/>
          <wp:wrapTight wrapText="bothSides">
            <wp:wrapPolygon>
              <wp:start x="0" y="0"/>
              <wp:lineTo x="0" y="21457"/>
              <wp:lineTo x="21168" y="21457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207060" name="crest larg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A43" w:rsidP="00C30A43">
    <w:pPr>
      <w:pStyle w:val="NoSpacing"/>
      <w:rPr>
        <w:rFonts w:ascii="Nunito Sans" w:hAnsi="Nunito Sans"/>
        <w:sz w:val="16"/>
        <w:szCs w:val="16"/>
      </w:rPr>
    </w:pPr>
  </w:p>
  <w:p w:rsidR="00C30A43" w:rsidP="00DB26D7">
    <w:pPr>
      <w:pStyle w:val="NoSpacing"/>
      <w:jc w:val="right"/>
      <w:rPr>
        <w:rFonts w:ascii="Nunito Sans" w:hAnsi="Nunito Sans"/>
        <w:sz w:val="16"/>
        <w:szCs w:val="16"/>
      </w:rPr>
    </w:pPr>
  </w:p>
  <w:p w:rsidR="00C30A43" w:rsidP="00C30A43">
    <w:pPr>
      <w:pStyle w:val="NoSpacing"/>
      <w:rPr>
        <w:rFonts w:ascii="Nunito Sans" w:hAnsi="Nunito Sans"/>
        <w:sz w:val="16"/>
        <w:szCs w:val="16"/>
      </w:rPr>
    </w:pP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</w:p>
  <w:p w:rsidR="00DB26D7" w:rsidRPr="00DB26D7" w:rsidP="00C30A43">
    <w:pPr>
      <w:pStyle w:val="NoSpacing"/>
      <w:rPr>
        <w:rFonts w:ascii="Arial" w:hAnsi="Arial" w:cs="Arial"/>
        <w:b/>
        <w:sz w:val="24"/>
        <w:szCs w:val="24"/>
      </w:rPr>
    </w:pPr>
    <w:r>
      <w:rPr>
        <w:rFonts w:ascii="Nunito Sans" w:hAnsi="Nunito Sans"/>
        <w:sz w:val="16"/>
        <w:szCs w:val="16"/>
      </w:rPr>
      <w:t xml:space="preserve">  </w:t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</w:p>
  <w:p w:rsidR="00C30A43" w:rsidRPr="00CF4ED8" w:rsidP="00C30A43">
    <w:pPr>
      <w:pStyle w:val="NoSpacing"/>
      <w:rPr>
        <w:rFonts w:ascii="Nunito Sans" w:hAnsi="Nunito Sans"/>
        <w:sz w:val="16"/>
        <w:szCs w:val="16"/>
      </w:rPr>
    </w:pPr>
    <w:r>
      <w:rPr>
        <w:rFonts w:ascii="Nunito Sans" w:hAnsi="Nunito Sans"/>
        <w:sz w:val="16"/>
        <w:szCs w:val="16"/>
      </w:rPr>
      <w:t xml:space="preserve">       Headteacher:</w:t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>
      <w:rPr>
        <w:rFonts w:ascii="Nunito Sans" w:hAnsi="Nunito Sans"/>
        <w:sz w:val="16"/>
        <w:szCs w:val="16"/>
      </w:rPr>
      <w:tab/>
    </w:r>
    <w:r w:rsidRPr="00CF4ED8">
      <w:rPr>
        <w:rFonts w:ascii="Nunito Sans" w:hAnsi="Nunito Sans"/>
        <w:sz w:val="16"/>
        <w:szCs w:val="16"/>
      </w:rPr>
      <w:t>Founded in 1717</w:t>
    </w:r>
  </w:p>
  <w:p w:rsidR="00C30A43" w:rsidP="00C30A43">
    <w:pPr>
      <w:pStyle w:val="NoSpacing"/>
      <w:rPr>
        <w:rFonts w:ascii="Nunito Sans" w:hAnsi="Nunito Sans"/>
        <w:sz w:val="16"/>
        <w:szCs w:val="16"/>
      </w:rPr>
    </w:pPr>
    <w:r>
      <w:rPr>
        <w:rFonts w:ascii="Nunito Sans" w:hAnsi="Nunito Sans"/>
        <w:sz w:val="16"/>
        <w:szCs w:val="16"/>
      </w:rPr>
      <w:t xml:space="preserve">       </w:t>
    </w:r>
    <w:r w:rsidRPr="00CF4ED8">
      <w:rPr>
        <w:rFonts w:ascii="Nunito Sans" w:hAnsi="Nunito Sans"/>
        <w:sz w:val="16"/>
        <w:szCs w:val="16"/>
      </w:rPr>
      <w:t>Mrs A. Chapman</w:t>
    </w:r>
    <w:r>
      <w:rPr>
        <w:rFonts w:ascii="Nunito Sans" w:hAnsi="Nunito Sans"/>
        <w:sz w:val="16"/>
        <w:szCs w:val="16"/>
      </w:rPr>
      <w:t>, MA, SFHEA</w:t>
    </w:r>
  </w:p>
  <w:p w:rsidR="00C30A43" w:rsidRPr="00977166" w:rsidP="00C30A43">
    <w:pPr>
      <w:pStyle w:val="NoSpacing"/>
      <w:rPr>
        <w:rFonts w:ascii="Nunito Sans" w:hAnsi="Nunito Sans"/>
        <w:sz w:val="16"/>
        <w:szCs w:val="16"/>
      </w:rPr>
    </w:pPr>
  </w:p>
  <w:p w:rsidR="00C30A43" w:rsidRPr="007B4A6F" w:rsidP="00C30A43">
    <w:pPr>
      <w:pStyle w:val="NoSpacing"/>
      <w:jc w:val="center"/>
      <w:rPr>
        <w:rFonts w:ascii="Libre Baskerville" w:hAnsi="Libre Baskerville"/>
        <w:b/>
        <w:sz w:val="44"/>
        <w:szCs w:val="44"/>
      </w:rPr>
    </w:pPr>
    <w:r w:rsidRPr="007B4A6F">
      <w:rPr>
        <w:rFonts w:ascii="Libre Baskerville" w:hAnsi="Libre Baskerville"/>
        <w:b/>
        <w:sz w:val="44"/>
        <w:szCs w:val="44"/>
      </w:rPr>
      <w:t>BAINES SCHOOL</w:t>
    </w:r>
  </w:p>
  <w:p w:rsidR="00C30A43" w:rsidRPr="00CF4ED8" w:rsidP="00C30A43">
    <w:pPr>
      <w:pStyle w:val="NoSpacing"/>
      <w:jc w:val="center"/>
      <w:rPr>
        <w:rFonts w:ascii="Nunito Sans" w:hAnsi="Nunito Sans"/>
        <w:sz w:val="16"/>
        <w:szCs w:val="16"/>
      </w:rPr>
    </w:pPr>
    <w:r w:rsidRPr="00CF4ED8">
      <w:rPr>
        <w:rFonts w:ascii="Nunito Sans" w:hAnsi="Nunito Sans"/>
        <w:sz w:val="16"/>
        <w:szCs w:val="16"/>
      </w:rPr>
      <w:t>Highcross Road, Poulton-le-Fylde, Lancashire FY6 8BE</w:t>
    </w:r>
  </w:p>
  <w:p w:rsidR="00C30A43" w:rsidRPr="00CF4ED8" w:rsidP="00C30A43">
    <w:pPr>
      <w:pStyle w:val="NoSpacing"/>
      <w:jc w:val="center"/>
      <w:rPr>
        <w:rFonts w:ascii="Nunito Sans" w:hAnsi="Nunito Sans"/>
        <w:sz w:val="16"/>
        <w:szCs w:val="16"/>
      </w:rPr>
    </w:pPr>
    <w:r w:rsidRPr="00CF4ED8">
      <w:rPr>
        <w:rFonts w:ascii="Nunito Sans" w:hAnsi="Nunito Sans"/>
        <w:sz w:val="16"/>
        <w:szCs w:val="16"/>
      </w:rPr>
      <w:t>Telephone: (01253) 883019   Facsimile: (01253) 892179</w:t>
    </w:r>
  </w:p>
  <w:p w:rsidR="00C30A43" w:rsidRPr="00CF4ED8" w:rsidP="00C30A43">
    <w:pPr>
      <w:pStyle w:val="NoSpacing"/>
      <w:jc w:val="center"/>
      <w:rPr>
        <w:rFonts w:ascii="Nunito Sans" w:hAnsi="Nunito Sans"/>
        <w:sz w:val="16"/>
        <w:szCs w:val="16"/>
      </w:rPr>
    </w:pPr>
    <w:r w:rsidRPr="00CF4ED8">
      <w:rPr>
        <w:rFonts w:ascii="Nunito Sans" w:hAnsi="Nunito Sans"/>
        <w:sz w:val="16"/>
        <w:szCs w:val="16"/>
      </w:rPr>
      <w:t>Email: info@baines.lancs.sch.uk</w:t>
    </w:r>
  </w:p>
  <w:p w:rsidR="00C30A43" w:rsidRPr="00CF4ED8" w:rsidP="00C30A43">
    <w:pPr>
      <w:pStyle w:val="NoSpacing"/>
      <w:jc w:val="center"/>
      <w:rPr>
        <w:rFonts w:ascii="Nunito Sans" w:hAnsi="Nunito Sans"/>
        <w:sz w:val="16"/>
        <w:szCs w:val="16"/>
      </w:rPr>
    </w:pPr>
    <w:r>
      <w:rPr>
        <w:rFonts w:ascii="Nunito Sans" w:hAnsi="Nunito Sans"/>
        <w:sz w:val="16"/>
        <w:szCs w:val="16"/>
      </w:rPr>
      <w:t>Web site: www.</w:t>
    </w:r>
    <w:r w:rsidRPr="00CF4ED8">
      <w:rPr>
        <w:rFonts w:ascii="Nunito Sans" w:hAnsi="Nunito Sans"/>
        <w:sz w:val="16"/>
        <w:szCs w:val="16"/>
      </w:rPr>
      <w:t>baines.lancs.sch.uk</w:t>
    </w:r>
  </w:p>
  <w:p w:rsidR="00C30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43"/>
  </w:style>
  <w:style w:type="paragraph" w:styleId="Footer">
    <w:name w:val="footer"/>
    <w:basedOn w:val="Normal"/>
    <w:link w:val="FooterChar"/>
    <w:uiPriority w:val="99"/>
    <w:unhideWhenUsed/>
    <w:rsid w:val="00C3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43"/>
  </w:style>
  <w:style w:type="paragraph" w:styleId="NoSpacing">
    <w:name w:val="No Spacing"/>
    <w:uiPriority w:val="1"/>
    <w:qFormat/>
    <w:rsid w:val="00C30A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Chapman</dc:creator>
  <cp:lastModifiedBy>Mansfield, Joanne</cp:lastModifiedBy>
  <cp:revision>7</cp:revision>
  <cp:lastPrinted>2017-12-05T13:25:00Z</cp:lastPrinted>
  <dcterms:created xsi:type="dcterms:W3CDTF">2017-12-19T11:28:00Z</dcterms:created>
  <dcterms:modified xsi:type="dcterms:W3CDTF">2018-02-15T11:35:00Z</dcterms:modified>
</cp:coreProperties>
</file>